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626" w:rsidRPr="00887D09" w:rsidRDefault="00D36626" w:rsidP="00D3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36626" w:rsidRPr="00887D09" w:rsidTr="004563A1">
        <w:tc>
          <w:tcPr>
            <w:tcW w:w="4500" w:type="dxa"/>
            <w:hideMark/>
          </w:tcPr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Pr="00887D09">
              <w:rPr>
                <w:rFonts w:ascii="Times New Roman" w:hAnsi="Times New Roman"/>
                <w:sz w:val="24"/>
                <w:szCs w:val="28"/>
              </w:rPr>
              <w:t>38.02.01 Экономика и бухгалтерский учет (по отраслям)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утвержденной приказом директора ГБПОУ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36626" w:rsidRPr="00887D09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 xml:space="preserve">Оценочные материалы </w:t>
      </w:r>
      <w:r>
        <w:rPr>
          <w:rFonts w:ascii="Times New Roman" w:hAnsi="Times New Roman"/>
          <w:b/>
          <w:caps/>
          <w:sz w:val="28"/>
          <w:szCs w:val="28"/>
        </w:rPr>
        <w:t>УЧЕБНАЯ ДИСЦИПЛИНА</w:t>
      </w: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  <w:r w:rsidRPr="00887D09">
        <w:rPr>
          <w:rFonts w:ascii="Times New Roman" w:hAnsi="Times New Roman"/>
          <w:b/>
          <w:caps/>
          <w:sz w:val="28"/>
          <w:szCs w:val="28"/>
        </w:rPr>
        <w:t xml:space="preserve"> О</w:t>
      </w:r>
      <w:r>
        <w:rPr>
          <w:rFonts w:ascii="Times New Roman" w:hAnsi="Times New Roman"/>
          <w:b/>
          <w:caps/>
          <w:sz w:val="28"/>
          <w:szCs w:val="28"/>
        </w:rPr>
        <w:t>ГСЭ</w:t>
      </w:r>
      <w:r w:rsidRPr="00887D09">
        <w:rPr>
          <w:rFonts w:ascii="Times New Roman" w:hAnsi="Times New Roman"/>
          <w:b/>
          <w:caps/>
          <w:sz w:val="28"/>
          <w:szCs w:val="28"/>
        </w:rPr>
        <w:t>.0</w:t>
      </w:r>
      <w:r>
        <w:rPr>
          <w:rFonts w:ascii="Times New Roman" w:hAnsi="Times New Roman"/>
          <w:b/>
          <w:caps/>
          <w:sz w:val="28"/>
          <w:szCs w:val="28"/>
        </w:rPr>
        <w:t>4</w:t>
      </w:r>
      <w:r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D36626" w:rsidRPr="00887D09" w:rsidRDefault="00D36626" w:rsidP="00D3662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8"/>
          <w:u w:val="single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Специальность: </w:t>
      </w:r>
      <w:r w:rsidRPr="00887D09">
        <w:rPr>
          <w:rFonts w:ascii="Times New Roman" w:hAnsi="Times New Roman"/>
          <w:sz w:val="24"/>
          <w:szCs w:val="28"/>
          <w:lang w:bidi="ru-RU"/>
        </w:rPr>
        <w:t>38.02.01 Экономика и бухгалтерский учет (по отраслям)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Pr="00887D09">
        <w:rPr>
          <w:rFonts w:ascii="Times New Roman" w:hAnsi="Times New Roman"/>
          <w:sz w:val="24"/>
          <w:szCs w:val="24"/>
          <w:u w:val="single"/>
        </w:rPr>
        <w:t>бухгалтер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2 года 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D36626" w:rsidRPr="00887D09" w:rsidRDefault="00D36626" w:rsidP="00D36626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2021</w:t>
      </w:r>
      <w:r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F363EA" w:rsidRDefault="00D36626" w:rsidP="00D3662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СОДЕРЖАНИЕ</w:t>
      </w: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D36626" w:rsidRPr="00EF0CA2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Программа текущей и промежут</w:t>
      </w:r>
      <w:r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>
        <w:rPr>
          <w:rFonts w:ascii="Times New Roman" w:hAnsi="Times New Roman"/>
          <w:color w:val="000000"/>
          <w:sz w:val="24"/>
          <w:szCs w:val="24"/>
        </w:rPr>
        <w:t>о образования по специальностям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191502">
        <w:rPr>
          <w:rFonts w:ascii="Times New Roman" w:hAnsi="Times New Roman"/>
          <w:bCs/>
          <w:color w:val="000000"/>
          <w:sz w:val="24"/>
          <w:szCs w:val="24"/>
        </w:rPr>
        <w:t>38.02.01 Эко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номика и бухгалтерский учёт (по </w:t>
      </w:r>
      <w:r w:rsidRPr="00191502">
        <w:rPr>
          <w:rFonts w:ascii="Times New Roman" w:hAnsi="Times New Roman"/>
          <w:bCs/>
          <w:color w:val="000000"/>
          <w:sz w:val="24"/>
          <w:szCs w:val="24"/>
        </w:rPr>
        <w:t>отраслям)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Цели проведения промежуточной аттестации</w:t>
      </w:r>
    </w:p>
    <w:p w:rsidR="00D36626" w:rsidRPr="00134A23" w:rsidRDefault="00D36626" w:rsidP="00D36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При проведении промежуточной аттестации преподавателями должны быть достигнуты следующие цели: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>
        <w:rPr>
          <w:rFonts w:ascii="Times New Roman" w:hAnsi="Times New Roman"/>
          <w:sz w:val="24"/>
          <w:szCs w:val="24"/>
        </w:rPr>
        <w:t xml:space="preserve">и усвоения </w:t>
      </w:r>
      <w:r w:rsidRPr="00134A23">
        <w:rPr>
          <w:rFonts w:ascii="Times New Roman" w:hAnsi="Times New Roman"/>
          <w:sz w:val="24"/>
          <w:szCs w:val="24"/>
        </w:rPr>
        <w:t>учебной дисциплины; стимулирование формирования практических умений и навыков, обучающихся по предметам, входящим в обязательный компонент учебного плана студентов;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оценка соответствия выявленного уровня требованиям, выдвигаемым новыми образовательными федеральными стандартами в </w:t>
      </w:r>
      <w:r w:rsidR="00FA5CF6">
        <w:rPr>
          <w:rFonts w:ascii="Times New Roman" w:hAnsi="Times New Roman"/>
          <w:sz w:val="24"/>
          <w:szCs w:val="24"/>
        </w:rPr>
        <w:t>2</w:t>
      </w:r>
      <w:r w:rsidRPr="00134A2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3</w:t>
      </w:r>
      <w:r w:rsidRPr="00134A23">
        <w:rPr>
          <w:rFonts w:ascii="Times New Roman" w:hAnsi="Times New Roman"/>
          <w:sz w:val="24"/>
          <w:szCs w:val="24"/>
        </w:rPr>
        <w:t>, курсах;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проверка степени достижения целе</w:t>
      </w:r>
      <w:r>
        <w:rPr>
          <w:rFonts w:ascii="Times New Roman" w:hAnsi="Times New Roman"/>
          <w:sz w:val="24"/>
          <w:szCs w:val="24"/>
        </w:rPr>
        <w:t xml:space="preserve">й учебной программы дисциплины </w:t>
      </w:r>
      <w:r w:rsidRPr="00AF6083">
        <w:rPr>
          <w:rFonts w:ascii="Times New Roman" w:hAnsi="Times New Roman" w:hint="eastAsia"/>
          <w:sz w:val="24"/>
          <w:szCs w:val="24"/>
        </w:rPr>
        <w:t>Физ</w:t>
      </w:r>
      <w:r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6626" w:rsidRPr="00134A23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  <w:t xml:space="preserve">Накопление знаний контролируется преподавателем путем проведения следующих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36626" w:rsidRPr="00F25338" w:rsidRDefault="00D36626" w:rsidP="00D3662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- Дифференцированный зачёт</w:t>
      </w:r>
    </w:p>
    <w:p w:rsidR="00D36626" w:rsidRPr="00134A23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D36626" w:rsidRPr="00AF6083" w:rsidRDefault="00D36626" w:rsidP="00D3662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>
        <w:rPr>
          <w:rFonts w:ascii="Times New Roman" w:hAnsi="Times New Roman" w:hint="eastAsia"/>
          <w:spacing w:val="-2"/>
          <w:sz w:val="24"/>
          <w:szCs w:val="24"/>
        </w:rPr>
        <w:t>Ф</w:t>
      </w:r>
      <w:r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D36626" w:rsidRPr="00134A23" w:rsidRDefault="00D36626" w:rsidP="00D36626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rPr>
          <w:rFonts w:ascii="Times New Roman" w:hAnsi="Times New Roman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  <w:t>проверка следующих умений и 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132"/>
        <w:gridCol w:w="1703"/>
        <w:gridCol w:w="1325"/>
      </w:tblGrid>
      <w:tr w:rsidR="00D36626" w:rsidRPr="00134A23" w:rsidTr="004563A1">
        <w:trPr>
          <w:jc w:val="center"/>
        </w:trPr>
        <w:tc>
          <w:tcPr>
            <w:tcW w:w="2340" w:type="dxa"/>
            <w:vMerge w:val="restart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36626" w:rsidRPr="00134A23" w:rsidTr="004563A1">
        <w:trPr>
          <w:trHeight w:val="910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D36626" w:rsidRPr="00134A23" w:rsidTr="004563A1">
        <w:trPr>
          <w:trHeight w:val="887"/>
          <w:jc w:val="center"/>
        </w:trPr>
        <w:tc>
          <w:tcPr>
            <w:tcW w:w="2340" w:type="dxa"/>
            <w:vMerge w:val="restart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3,4,5,6</w:t>
            </w: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416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контрольные нормативы, предусмотренные государственным стандартом по легкой атлетике, и 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 w:val="restart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3,4,5,6</w:t>
            </w: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1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З2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90"/>
        <w:gridCol w:w="2782"/>
        <w:gridCol w:w="2103"/>
        <w:gridCol w:w="2574"/>
        <w:gridCol w:w="1520"/>
      </w:tblGrid>
      <w:tr w:rsidR="00D36626" w:rsidRPr="00134A23" w:rsidTr="004563A1">
        <w:trPr>
          <w:trHeight w:val="891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36626" w:rsidRPr="00134A23" w:rsidTr="004563A1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36626" w:rsidRPr="00134A23" w:rsidTr="004563A1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основные признаки утомления.</w:t>
            </w:r>
          </w:p>
          <w:p w:rsidR="00D36626" w:rsidRPr="00134A23" w:rsidRDefault="00D36626" w:rsidP="004563A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36626" w:rsidRPr="00134A23" w:rsidTr="004563A1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       33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36626" w:rsidRPr="00134A23" w:rsidTr="004563A1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У1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комплекс упражнений для профилактики нарушений </w:t>
            </w:r>
            <w:proofErr w:type="spell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опорно</w:t>
            </w:r>
            <w:proofErr w:type="spell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- двигательного аппарата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У2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культуры, композиции ритмической гимнастики.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простейшие приёмы самомассажа,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У4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У6</w:t>
            </w:r>
          </w:p>
          <w:p w:rsidR="00D36626" w:rsidRPr="00134A23" w:rsidRDefault="00D36626" w:rsidP="004563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осуществлять творческое сотрудничество в коллективных формах занятий физической культурой.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-командные действия в спортивной игре «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Волейбол»(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36626" w:rsidRPr="00134A23" w:rsidTr="004563A1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У7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Сдача контрольных нормативов оценивает основные качества физической подготовленности студента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силовой подготовленности;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оценка уровня общей выносливости;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ОК 4.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положения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положения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D36626" w:rsidRPr="001944CC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D36626" w:rsidRPr="001944CC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D36626" w:rsidRPr="001944CC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lastRenderedPageBreak/>
        <w:t>Прыжок в длину с разбега выполняется в секторе для горизонтальных прыжков.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Наклон вперед из положения стоя с прямыми ногами на полу или на гимнастической скамье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36626" w:rsidRPr="00523678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D36626" w:rsidRPr="00523678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626" w:rsidRPr="006E636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626" w:rsidRPr="006E6363" w:rsidRDefault="00D36626" w:rsidP="00D366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5466"/>
        <w:gridCol w:w="2890"/>
      </w:tblGrid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ad31c9bafef172a7cd9a8bba518ba583a2a19714"/>
            <w:bookmarkStart w:id="2" w:name="6"/>
            <w:bookmarkEnd w:id="1"/>
            <w:bookmarkEnd w:id="2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 или 1 балл - неудовлетворительно</w:t>
            </w:r>
          </w:p>
        </w:tc>
      </w:tr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взаимодействие обучающихся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6626" w:rsidRDefault="00D36626" w:rsidP="00D366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36626" w:rsidRPr="006E6363" w:rsidRDefault="00D36626" w:rsidP="00D3662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624"/>
        <w:gridCol w:w="3869"/>
      </w:tblGrid>
      <w:tr w:rsidR="00D36626" w:rsidRPr="006E6363" w:rsidTr="004563A1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6a8c17140133c3c3555c266a19612585e3e3801c"/>
            <w:bookmarkStart w:id="4" w:name="7"/>
            <w:bookmarkEnd w:id="3"/>
            <w:bookmarkEnd w:id="4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D36626" w:rsidRPr="006E6363" w:rsidTr="004563A1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D36626" w:rsidRPr="006E6363" w:rsidTr="004563A1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Проверяемые результаты обучения: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>: 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lastRenderedPageBreak/>
        <w:t>Оценка «4» - имеются незначительные ошибки или неточности в осуществлении методико-практической деятельности.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D36626" w:rsidRPr="00134A23" w:rsidRDefault="00D36626" w:rsidP="00D36626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качеств студента;</w:t>
      </w:r>
    </w:p>
    <w:p w:rsidR="00D36626" w:rsidRPr="00134A23" w:rsidRDefault="00D36626" w:rsidP="00D36626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lastRenderedPageBreak/>
        <w:t>Обучающиеся, отнесенные по состоянию здоровья к подготовительной медицинской группе: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860"/>
      </w:tblGrid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9"/>
        <w:gridCol w:w="4303"/>
      </w:tblGrid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контролировать и регулировать функциональное состояние организма при выполнении физических упражнений, добиваться оздоровительного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D36626" w:rsidRPr="00427A91" w:rsidRDefault="00D36626" w:rsidP="00D366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Итоговый контроль степени усвоения обучающимися учебных материалов дисциплины проводится в форме дифференцированного зачета.</w:t>
      </w:r>
    </w:p>
    <w:p w:rsidR="00D36626" w:rsidRPr="00427A91" w:rsidRDefault="00D36626" w:rsidP="00D366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D36626" w:rsidRPr="000863DC" w:rsidRDefault="00D36626" w:rsidP="00D366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</w:t>
      </w:r>
      <w:r>
        <w:rPr>
          <w:rFonts w:ascii="Times New Roman" w:hAnsi="Times New Roman"/>
          <w:sz w:val="24"/>
          <w:szCs w:val="24"/>
        </w:rPr>
        <w:t xml:space="preserve">цированный зачет проводится в </w:t>
      </w:r>
      <w:r w:rsidRPr="000863DC">
        <w:rPr>
          <w:rFonts w:ascii="Times New Roman" w:hAnsi="Times New Roman"/>
          <w:sz w:val="24"/>
          <w:szCs w:val="24"/>
        </w:rPr>
        <w:t>3,4,5</w:t>
      </w:r>
      <w:r>
        <w:rPr>
          <w:rFonts w:ascii="Times New Roman" w:hAnsi="Times New Roman"/>
          <w:sz w:val="24"/>
          <w:szCs w:val="24"/>
        </w:rPr>
        <w:t>,6</w:t>
      </w:r>
      <w:r w:rsidRPr="000863DC">
        <w:rPr>
          <w:rFonts w:ascii="Times New Roman" w:hAnsi="Times New Roman"/>
          <w:sz w:val="24"/>
          <w:szCs w:val="24"/>
        </w:rPr>
        <w:t xml:space="preserve"> семестрах, в форме практического задания.</w:t>
      </w:r>
    </w:p>
    <w:p w:rsidR="00D36626" w:rsidRPr="00134A23" w:rsidRDefault="00D36626" w:rsidP="00D36626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637"/>
        <w:gridCol w:w="649"/>
        <w:gridCol w:w="695"/>
        <w:gridCol w:w="894"/>
        <w:gridCol w:w="650"/>
        <w:gridCol w:w="698"/>
        <w:gridCol w:w="650"/>
        <w:gridCol w:w="650"/>
        <w:gridCol w:w="764"/>
        <w:gridCol w:w="650"/>
        <w:gridCol w:w="487"/>
        <w:gridCol w:w="768"/>
      </w:tblGrid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 курс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курс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13.20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(см)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2,15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2,25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2,00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2,20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2,30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1,75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1,85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1,55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1,70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1,85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4,00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4,30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4,50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3,70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4,60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3,40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3,60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3,50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3,80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Поднимание туловища из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и.п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. лежа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Сгибание и разгибание рук из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и.п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. упор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Сгибание и разгибание рук из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и.п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. упор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Волейбол. Прием и передача в\б мяча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Обводка области штрафного броска справа налево (включая полуокружность). Обвести в ту и другую строну в двумя бросками, один должен быть результативным, иначе норматив не засчитывается (сек).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D36626" w:rsidRPr="00A7713E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</w:t>
      </w:r>
      <w:r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D36626" w:rsidRPr="00A7713E" w:rsidRDefault="00D36626" w:rsidP="00D3662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D36626" w:rsidRPr="00A7713E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D36626" w:rsidRPr="00A7713E" w:rsidRDefault="00D36626" w:rsidP="00D3662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D36626" w:rsidRPr="00A7713E" w:rsidRDefault="00D36626" w:rsidP="00D3662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D36626" w:rsidRPr="00A7713E" w:rsidRDefault="00D36626" w:rsidP="00D3662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D36626" w:rsidRPr="00134A23" w:rsidRDefault="00D36626" w:rsidP="00D36626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D36626" w:rsidRDefault="00D36626" w:rsidP="00D36626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7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9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10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D36626" w:rsidRPr="00B63026" w:rsidRDefault="00D36626" w:rsidP="00D36626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11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D36626" w:rsidRPr="00B63026" w:rsidRDefault="00D36626" w:rsidP="00D3662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2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026">
        <w:rPr>
          <w:rFonts w:ascii="Times New Roman" w:hAnsi="Times New Roman"/>
          <w:sz w:val="24"/>
          <w:szCs w:val="24"/>
        </w:rPr>
        <w:t>www.lib.ru.</w:t>
      </w:r>
    </w:p>
    <w:p w:rsidR="00D36626" w:rsidRPr="00B63026" w:rsidRDefault="00D36626" w:rsidP="00D3662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3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D36626" w:rsidRPr="00B63026" w:rsidRDefault="00D36626" w:rsidP="00D3662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4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5" w:history="1">
        <w:r w:rsidRPr="00B63026">
          <w:rPr>
            <w:rStyle w:val="ab"/>
            <w:szCs w:val="24"/>
          </w:rPr>
          <w:t>www.lib.sportedu.ru</w:t>
        </w:r>
      </w:hyperlink>
    </w:p>
    <w:p w:rsidR="00D36626" w:rsidRDefault="00D36626" w:rsidP="00D36626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6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Pr="001818CF">
        <w:rPr>
          <w:rFonts w:ascii="Times New Roman" w:hAnsi="Times New Roman"/>
          <w:sz w:val="24"/>
          <w:szCs w:val="24"/>
        </w:rPr>
        <w:fldChar w:fldCharType="end"/>
      </w:r>
      <w:r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Pr="001818CF">
        <w:rPr>
          <w:rFonts w:ascii="Times New Roman" w:hAnsi="Times New Roman"/>
          <w:sz w:val="24"/>
          <w:szCs w:val="24"/>
        </w:rPr>
        <w:fldChar w:fldCharType="end"/>
      </w:r>
    </w:p>
    <w:p w:rsidR="00D36626" w:rsidRDefault="00D36626" w:rsidP="00D36626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7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D36626" w:rsidRPr="00356A9A" w:rsidRDefault="00D36626" w:rsidP="00D36626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6626" w:rsidRPr="00B67E22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p w:rsidR="00C7656A" w:rsidRPr="00D36626" w:rsidRDefault="00C7656A">
      <w:pPr>
        <w:rPr>
          <w:rFonts w:ascii="Times New Roman" w:hAnsi="Times New Roman"/>
          <w:sz w:val="24"/>
          <w:szCs w:val="24"/>
        </w:rPr>
      </w:pPr>
    </w:p>
    <w:sectPr w:rsidR="00C7656A" w:rsidRPr="00D36626" w:rsidSect="006E6363">
      <w:footerReference w:type="even" r:id="rId18"/>
      <w:footerReference w:type="default" r:id="rId1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9AC" w:rsidRDefault="003809AC">
      <w:pPr>
        <w:spacing w:after="0" w:line="240" w:lineRule="auto"/>
      </w:pPr>
      <w:r>
        <w:separator/>
      </w:r>
    </w:p>
  </w:endnote>
  <w:endnote w:type="continuationSeparator" w:id="0">
    <w:p w:rsidR="003809AC" w:rsidRDefault="0038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FA5CF6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3809AC" w:rsidP="00D418C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3809AC" w:rsidP="00D418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9AC" w:rsidRDefault="003809AC">
      <w:pPr>
        <w:spacing w:after="0" w:line="240" w:lineRule="auto"/>
      </w:pPr>
      <w:r>
        <w:separator/>
      </w:r>
    </w:p>
  </w:footnote>
  <w:footnote w:type="continuationSeparator" w:id="0">
    <w:p w:rsidR="003809AC" w:rsidRDefault="00380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26"/>
    <w:rsid w:val="00077613"/>
    <w:rsid w:val="003809AC"/>
    <w:rsid w:val="00C7656A"/>
    <w:rsid w:val="00D36626"/>
    <w:rsid w:val="00FA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F590"/>
  <w15:chartTrackingRefBased/>
  <w15:docId w15:val="{0DE8C450-CC3A-4C26-9DB0-4C357778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6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626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D36626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36626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D36626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3">
    <w:name w:val="List Paragraph"/>
    <w:basedOn w:val="a"/>
    <w:uiPriority w:val="99"/>
    <w:qFormat/>
    <w:rsid w:val="00D36626"/>
    <w:pPr>
      <w:ind w:left="720"/>
      <w:contextualSpacing/>
    </w:pPr>
  </w:style>
  <w:style w:type="table" w:styleId="a4">
    <w:name w:val="Table Grid"/>
    <w:basedOn w:val="a1"/>
    <w:uiPriority w:val="59"/>
    <w:rsid w:val="00D36626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link w:val="410"/>
    <w:uiPriority w:val="99"/>
    <w:rsid w:val="00D36626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36626"/>
    <w:pPr>
      <w:shd w:val="clear" w:color="auto" w:fill="FFFFFF"/>
      <w:spacing w:after="0" w:line="283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3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662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3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6626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D3662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36626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D36626"/>
    <w:rPr>
      <w:color w:val="0000FF"/>
      <w:u w:val="single"/>
    </w:rPr>
  </w:style>
  <w:style w:type="paragraph" w:styleId="ac">
    <w:name w:val="Block Text"/>
    <w:basedOn w:val="a"/>
    <w:rsid w:val="00D36626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D36626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rsid w:val="00D36626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D36626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36626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D36626"/>
  </w:style>
  <w:style w:type="paragraph" w:styleId="af0">
    <w:name w:val="Title"/>
    <w:basedOn w:val="a"/>
    <w:link w:val="af1"/>
    <w:uiPriority w:val="99"/>
    <w:qFormat/>
    <w:rsid w:val="00D36626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Заголовок Знак"/>
    <w:basedOn w:val="a0"/>
    <w:link w:val="af0"/>
    <w:uiPriority w:val="99"/>
    <w:rsid w:val="00D3662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No Spacing"/>
    <w:uiPriority w:val="1"/>
    <w:qFormat/>
    <w:rsid w:val="00D366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rsid w:val="00D3662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D3662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D3662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D36626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66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6626"/>
  </w:style>
  <w:style w:type="paragraph" w:customStyle="1" w:styleId="c3">
    <w:name w:val="c3"/>
    <w:basedOn w:val="a"/>
    <w:rsid w:val="00D366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6626"/>
  </w:style>
  <w:style w:type="table" w:customStyle="1" w:styleId="11">
    <w:name w:val="Сетка таблицы1"/>
    <w:basedOn w:val="a1"/>
    <w:next w:val="a4"/>
    <w:uiPriority w:val="59"/>
    <w:rsid w:val="00D366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D36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366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alog.prosv.ru/item/25311" TargetMode="External"/><Relationship Id="rId13" Type="http://schemas.openxmlformats.org/officeDocument/2006/relationships/hyperlink" Target="http://lib.sportedu.ru/Press/TPFK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usskoe-slovo.ru/catalog/472/3311/" TargetMode="External"/><Relationship Id="rId12" Type="http://schemas.openxmlformats.org/officeDocument/2006/relationships/hyperlink" Target="http://lib.ru/NTL/SPORT/" TargetMode="External"/><Relationship Id="rId17" Type="http://schemas.openxmlformats.org/officeDocument/2006/relationships/hyperlink" Target="http://www.olympic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instm.gov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b.sportedu.ru" TargetMode="External"/><Relationship Id="rId10" Type="http://schemas.openxmlformats.org/officeDocument/2006/relationships/hyperlink" Target="http://drofa-ventana.ru/expertise/umk-174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catalog.prosv.ru/item/15757" TargetMode="External"/><Relationship Id="rId14" Type="http://schemas.openxmlformats.org/officeDocument/2006/relationships/hyperlink" Target="http://lib.sportedu.ru/press/fkvo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5081</Words>
  <Characters>28966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Ученик 19</cp:lastModifiedBy>
  <cp:revision>3</cp:revision>
  <dcterms:created xsi:type="dcterms:W3CDTF">2021-11-17T16:27:00Z</dcterms:created>
  <dcterms:modified xsi:type="dcterms:W3CDTF">2022-03-16T08:21:00Z</dcterms:modified>
</cp:coreProperties>
</file>